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1D5A5" w14:textId="41ACDE0F" w:rsidR="00C96A50" w:rsidRPr="00713C86" w:rsidRDefault="00C96A50" w:rsidP="00C96A50">
      <w:pPr>
        <w:spacing w:after="0" w:line="240" w:lineRule="auto"/>
        <w:jc w:val="center"/>
        <w:rPr>
          <w:rFonts w:cstheme="minorHAnsi"/>
          <w:b/>
        </w:rPr>
      </w:pPr>
      <w:r w:rsidRPr="00713C86">
        <w:rPr>
          <w:rFonts w:cstheme="minorHAnsi"/>
          <w:b/>
        </w:rPr>
        <w:t>KOMUNIKAT</w:t>
      </w:r>
    </w:p>
    <w:p w14:paraId="1A1DE289" w14:textId="77777777" w:rsidR="00180707" w:rsidRPr="00713C86" w:rsidRDefault="00C96A50" w:rsidP="00C96A50">
      <w:pPr>
        <w:spacing w:after="0" w:line="240" w:lineRule="auto"/>
        <w:jc w:val="center"/>
        <w:rPr>
          <w:rFonts w:cstheme="minorHAnsi"/>
          <w:b/>
        </w:rPr>
      </w:pPr>
      <w:r w:rsidRPr="00713C86">
        <w:rPr>
          <w:rFonts w:cstheme="minorHAnsi"/>
          <w:b/>
        </w:rPr>
        <w:t xml:space="preserve">dotyczący </w:t>
      </w:r>
      <w:r w:rsidR="00180707" w:rsidRPr="00713C86">
        <w:rPr>
          <w:rFonts w:cstheme="minorHAnsi"/>
          <w:b/>
        </w:rPr>
        <w:t xml:space="preserve">stosowania sankcji antyrosyjskich w związku z wojną w Ukrainie </w:t>
      </w:r>
    </w:p>
    <w:p w14:paraId="3ED28296" w14:textId="55164189" w:rsidR="00C96A50" w:rsidRPr="00713C86" w:rsidRDefault="00713C86" w:rsidP="00C96A5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dla</w:t>
      </w:r>
      <w:bookmarkStart w:id="0" w:name="_GoBack"/>
      <w:bookmarkEnd w:id="0"/>
      <w:r w:rsidR="00180707" w:rsidRPr="00713C86">
        <w:rPr>
          <w:rFonts w:cstheme="minorHAnsi"/>
          <w:b/>
        </w:rPr>
        <w:t xml:space="preserve"> </w:t>
      </w:r>
      <w:r w:rsidR="00C96A50" w:rsidRPr="00713C86">
        <w:rPr>
          <w:rFonts w:cstheme="minorHAnsi"/>
          <w:b/>
        </w:rPr>
        <w:t>postępowań o udzielenie zamówienia</w:t>
      </w:r>
    </w:p>
    <w:p w14:paraId="45E11F53" w14:textId="1BA8B75D" w:rsidR="00C96A50" w:rsidRPr="00713C86" w:rsidRDefault="00C96A50" w:rsidP="00C96A50">
      <w:pPr>
        <w:spacing w:after="0" w:line="240" w:lineRule="auto"/>
        <w:jc w:val="center"/>
        <w:rPr>
          <w:rFonts w:cstheme="minorHAnsi"/>
          <w:b/>
        </w:rPr>
      </w:pPr>
      <w:r w:rsidRPr="00713C86">
        <w:rPr>
          <w:rFonts w:cstheme="minorHAnsi"/>
          <w:b/>
        </w:rPr>
        <w:t xml:space="preserve">prowadzonych </w:t>
      </w:r>
      <w:r w:rsidR="00180707" w:rsidRPr="00713C86">
        <w:rPr>
          <w:rFonts w:cstheme="minorHAnsi"/>
          <w:b/>
        </w:rPr>
        <w:t xml:space="preserve">samodzielnie </w:t>
      </w:r>
      <w:r w:rsidR="009D1BBC" w:rsidRPr="00713C86">
        <w:rPr>
          <w:rFonts w:cstheme="minorHAnsi"/>
          <w:b/>
        </w:rPr>
        <w:t>przez j</w:t>
      </w:r>
      <w:r w:rsidRPr="00713C86">
        <w:rPr>
          <w:rFonts w:cstheme="minorHAnsi"/>
          <w:b/>
        </w:rPr>
        <w:t xml:space="preserve">ednostki </w:t>
      </w:r>
      <w:r w:rsidR="009D1BBC" w:rsidRPr="00713C86">
        <w:rPr>
          <w:rFonts w:cstheme="minorHAnsi"/>
          <w:b/>
        </w:rPr>
        <w:t>organizacyjne UMCS</w:t>
      </w:r>
      <w:r w:rsidR="003F7AF1" w:rsidRPr="00713C86">
        <w:rPr>
          <w:rFonts w:cstheme="minorHAnsi"/>
          <w:b/>
        </w:rPr>
        <w:t xml:space="preserve"> w Lublinie</w:t>
      </w:r>
    </w:p>
    <w:p w14:paraId="67E32364" w14:textId="0FD18EAB" w:rsidR="00C96A50" w:rsidRPr="00713C86" w:rsidRDefault="00C96A50">
      <w:pPr>
        <w:rPr>
          <w:rFonts w:cstheme="minorHAnsi"/>
          <w:b/>
        </w:rPr>
      </w:pPr>
    </w:p>
    <w:p w14:paraId="204A4511" w14:textId="6CAF1A2D" w:rsidR="00180707" w:rsidRPr="00713C86" w:rsidRDefault="00C96A50" w:rsidP="009D1BBC">
      <w:pPr>
        <w:jc w:val="both"/>
        <w:rPr>
          <w:rFonts w:cstheme="minorHAnsi"/>
        </w:rPr>
      </w:pPr>
      <w:r w:rsidRPr="00713C86">
        <w:rPr>
          <w:rFonts w:cstheme="minorHAnsi"/>
        </w:rPr>
        <w:t xml:space="preserve">Dział Zamówień Publicznych informuje, że w związku z wejściem w życie </w:t>
      </w:r>
      <w:r w:rsidR="00180707" w:rsidRPr="00713C86">
        <w:rPr>
          <w:rFonts w:cstheme="minorHAnsi"/>
        </w:rPr>
        <w:t xml:space="preserve">w dniu 16 kwietnia 2022 r. </w:t>
      </w:r>
      <w:r w:rsidRPr="00713C86">
        <w:rPr>
          <w:rFonts w:cstheme="minorHAnsi"/>
        </w:rPr>
        <w:t>ustawy z dnia 13 kwietnia 2022 r. o szczególnych rozwiązaniach w zakresie przeciwdziałania wspieraniu agresji na Ukrainę oraz służących ochronie bezpieczeństwa narodowego</w:t>
      </w:r>
      <w:r w:rsidR="00CC3D68" w:rsidRPr="00713C86">
        <w:rPr>
          <w:rFonts w:cstheme="minorHAnsi"/>
        </w:rPr>
        <w:t xml:space="preserve"> (Dz.U</w:t>
      </w:r>
      <w:r w:rsidR="00180707" w:rsidRPr="00713C86">
        <w:rPr>
          <w:rFonts w:cstheme="minorHAnsi"/>
        </w:rPr>
        <w:t>.</w:t>
      </w:r>
      <w:r w:rsidR="00CC3D68" w:rsidRPr="00713C86">
        <w:rPr>
          <w:rFonts w:cstheme="minorHAnsi"/>
        </w:rPr>
        <w:t xml:space="preserve"> poz</w:t>
      </w:r>
      <w:r w:rsidR="00180707" w:rsidRPr="00713C86">
        <w:rPr>
          <w:rFonts w:cstheme="minorHAnsi"/>
        </w:rPr>
        <w:t>.</w:t>
      </w:r>
      <w:r w:rsidR="009D1BBC" w:rsidRPr="00713C86">
        <w:rPr>
          <w:rFonts w:cstheme="minorHAnsi"/>
        </w:rPr>
        <w:t xml:space="preserve"> </w:t>
      </w:r>
      <w:r w:rsidR="00CC3D68" w:rsidRPr="00713C86">
        <w:rPr>
          <w:rFonts w:cstheme="minorHAnsi"/>
        </w:rPr>
        <w:t>835)</w:t>
      </w:r>
      <w:r w:rsidR="00180707" w:rsidRPr="00713C86">
        <w:rPr>
          <w:rFonts w:cstheme="minorHAnsi"/>
        </w:rPr>
        <w:t xml:space="preserve"> na zamawiających prowadzących procedury w trybie ustawy Prawo zamówień publicznych (zamówienia od wartości 130 tys. zł netto), jak również w odniesieniu do zamówień o mniejszej wartości (poniżej kwoty 130 tys. zł netto) </w:t>
      </w:r>
      <w:r w:rsidR="00180707" w:rsidRPr="00713C86">
        <w:rPr>
          <w:rFonts w:cstheme="minorHAnsi"/>
          <w:b/>
        </w:rPr>
        <w:t xml:space="preserve">nałożony został obowiązek weryfikacji wykonawców ubiegających się o zamówienie </w:t>
      </w:r>
      <w:r w:rsidR="009D1BBC" w:rsidRPr="00713C86">
        <w:rPr>
          <w:rFonts w:cstheme="minorHAnsi"/>
          <w:b/>
        </w:rPr>
        <w:t xml:space="preserve">pod kątem udziału </w:t>
      </w:r>
      <w:r w:rsidR="003F7AF1" w:rsidRPr="00713C86">
        <w:rPr>
          <w:rFonts w:cstheme="minorHAnsi"/>
          <w:b/>
        </w:rPr>
        <w:t xml:space="preserve">w zamówieniu </w:t>
      </w:r>
      <w:r w:rsidR="009D1BBC" w:rsidRPr="00713C86">
        <w:rPr>
          <w:rFonts w:cstheme="minorHAnsi"/>
          <w:b/>
        </w:rPr>
        <w:t>czynnika rosyjskiego</w:t>
      </w:r>
      <w:r w:rsidR="009D1BBC" w:rsidRPr="00713C86">
        <w:rPr>
          <w:rFonts w:cstheme="minorHAnsi"/>
        </w:rPr>
        <w:t>.</w:t>
      </w:r>
    </w:p>
    <w:p w14:paraId="198ADA19" w14:textId="6177D756" w:rsidR="00180707" w:rsidRPr="00713C86" w:rsidRDefault="00180707" w:rsidP="009D1BBC">
      <w:pPr>
        <w:jc w:val="both"/>
        <w:rPr>
          <w:rFonts w:cstheme="minorHAnsi"/>
        </w:rPr>
      </w:pPr>
      <w:r w:rsidRPr="00713C86">
        <w:rPr>
          <w:rFonts w:cstheme="minorHAnsi"/>
        </w:rPr>
        <w:t xml:space="preserve">W związku z powyższym </w:t>
      </w:r>
      <w:r w:rsidR="003F7AF1" w:rsidRPr="00713C86">
        <w:rPr>
          <w:rFonts w:cstheme="minorHAnsi"/>
        </w:rPr>
        <w:t>wprowadzony został</w:t>
      </w:r>
      <w:r w:rsidRPr="00713C86">
        <w:rPr>
          <w:rFonts w:cstheme="minorHAnsi"/>
        </w:rPr>
        <w:t xml:space="preserve"> obowiązek </w:t>
      </w:r>
      <w:r w:rsidR="007E02D1" w:rsidRPr="00713C86">
        <w:rPr>
          <w:rFonts w:cstheme="minorHAnsi"/>
          <w:b/>
        </w:rPr>
        <w:t>wykluczeniu z postępowania</w:t>
      </w:r>
      <w:r w:rsidR="009D1BBC" w:rsidRPr="00713C86">
        <w:rPr>
          <w:rFonts w:cstheme="minorHAnsi"/>
        </w:rPr>
        <w:t>:</w:t>
      </w:r>
    </w:p>
    <w:p w14:paraId="581BD1EF" w14:textId="031F44B8" w:rsidR="00180707" w:rsidRPr="00713C86" w:rsidRDefault="00180707" w:rsidP="009D1BBC">
      <w:pPr>
        <w:numPr>
          <w:ilvl w:val="0"/>
          <w:numId w:val="3"/>
        </w:numPr>
        <w:shd w:val="clear" w:color="auto" w:fill="FFFFFF"/>
        <w:spacing w:after="0" w:line="285" w:lineRule="atLea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13C86">
        <w:rPr>
          <w:rFonts w:eastAsia="Times New Roman" w:cstheme="minorHAnsi"/>
          <w:lang w:eastAsia="pl-PL"/>
        </w:rPr>
        <w:t xml:space="preserve">wykonawców i uczestników </w:t>
      </w:r>
      <w:r w:rsidR="009D1BBC" w:rsidRPr="00713C86">
        <w:rPr>
          <w:rFonts w:eastAsia="Times New Roman" w:cstheme="minorHAnsi"/>
          <w:lang w:eastAsia="pl-PL"/>
        </w:rPr>
        <w:t>postępowań i konkursów</w:t>
      </w:r>
      <w:r w:rsidRPr="00713C86">
        <w:rPr>
          <w:rFonts w:eastAsia="Times New Roman" w:cstheme="minorHAnsi"/>
          <w:lang w:eastAsia="pl-PL"/>
        </w:rPr>
        <w:t xml:space="preserve"> figurujących na listach sankcyjnych Unii Europejskiej, przyjętych wobec Rosji i Białorusi;</w:t>
      </w:r>
    </w:p>
    <w:p w14:paraId="3E51B3C3" w14:textId="6D84948D" w:rsidR="00180707" w:rsidRPr="00713C86" w:rsidRDefault="00180707" w:rsidP="009D1BBC">
      <w:pPr>
        <w:numPr>
          <w:ilvl w:val="0"/>
          <w:numId w:val="3"/>
        </w:numPr>
        <w:shd w:val="clear" w:color="auto" w:fill="FFFFFF"/>
        <w:spacing w:after="0" w:line="285" w:lineRule="atLea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13C86">
        <w:rPr>
          <w:rFonts w:eastAsia="Times New Roman" w:cstheme="minorHAnsi"/>
          <w:lang w:eastAsia="pl-PL"/>
        </w:rPr>
        <w:t>wykonawców i uczestników</w:t>
      </w:r>
      <w:r w:rsidR="009D1BBC" w:rsidRPr="00713C86">
        <w:rPr>
          <w:rFonts w:eastAsia="Times New Roman" w:cstheme="minorHAnsi"/>
          <w:lang w:eastAsia="pl-PL"/>
        </w:rPr>
        <w:t xml:space="preserve"> postępowań</w:t>
      </w:r>
      <w:r w:rsidRPr="00713C86">
        <w:rPr>
          <w:rFonts w:eastAsia="Times New Roman" w:cstheme="minorHAnsi"/>
          <w:lang w:eastAsia="pl-PL"/>
        </w:rPr>
        <w:t xml:space="preserve"> </w:t>
      </w:r>
      <w:r w:rsidR="009D1BBC" w:rsidRPr="00713C86">
        <w:rPr>
          <w:rFonts w:eastAsia="Times New Roman" w:cstheme="minorHAnsi"/>
          <w:lang w:eastAsia="pl-PL"/>
        </w:rPr>
        <w:t>i konkursów</w:t>
      </w:r>
      <w:r w:rsidRPr="00713C86">
        <w:rPr>
          <w:rFonts w:eastAsia="Times New Roman" w:cstheme="minorHAnsi"/>
          <w:lang w:eastAsia="pl-PL"/>
        </w:rPr>
        <w:t xml:space="preserve"> figurujących na krajowej liście sankcyjnej</w:t>
      </w:r>
      <w:r w:rsidR="009D1BBC" w:rsidRPr="00713C86">
        <w:rPr>
          <w:rFonts w:eastAsia="Times New Roman" w:cstheme="minorHAnsi"/>
          <w:lang w:eastAsia="pl-PL"/>
        </w:rPr>
        <w:t>, prowadzonej przez Ministra Spraw Wewnętrznych i Administracji</w:t>
      </w:r>
      <w:r w:rsidRPr="00713C86">
        <w:rPr>
          <w:rFonts w:eastAsia="Times New Roman" w:cstheme="minorHAnsi"/>
          <w:lang w:eastAsia="pl-PL"/>
        </w:rPr>
        <w:t>;</w:t>
      </w:r>
    </w:p>
    <w:p w14:paraId="5F6A15EE" w14:textId="4E9A7B26" w:rsidR="00180707" w:rsidRPr="00713C86" w:rsidRDefault="00180707" w:rsidP="009D1BBC">
      <w:pPr>
        <w:numPr>
          <w:ilvl w:val="0"/>
          <w:numId w:val="3"/>
        </w:numPr>
        <w:shd w:val="clear" w:color="auto" w:fill="FFFFFF"/>
        <w:spacing w:after="0" w:line="285" w:lineRule="atLea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13C86">
        <w:rPr>
          <w:rFonts w:eastAsia="Times New Roman" w:cstheme="minorHAnsi"/>
          <w:lang w:eastAsia="pl-PL"/>
        </w:rPr>
        <w:t xml:space="preserve">wykonawców i uczestników </w:t>
      </w:r>
      <w:r w:rsidR="009D1BBC" w:rsidRPr="00713C86">
        <w:rPr>
          <w:rFonts w:eastAsia="Times New Roman" w:cstheme="minorHAnsi"/>
          <w:lang w:eastAsia="pl-PL"/>
        </w:rPr>
        <w:t xml:space="preserve">postępowań i </w:t>
      </w:r>
      <w:r w:rsidRPr="00713C86">
        <w:rPr>
          <w:rFonts w:eastAsia="Times New Roman" w:cstheme="minorHAnsi"/>
          <w:lang w:eastAsia="pl-PL"/>
        </w:rPr>
        <w:t>konkurs</w:t>
      </w:r>
      <w:r w:rsidR="009D1BBC" w:rsidRPr="00713C86">
        <w:rPr>
          <w:rFonts w:eastAsia="Times New Roman" w:cstheme="minorHAnsi"/>
          <w:lang w:eastAsia="pl-PL"/>
        </w:rPr>
        <w:t>ów</w:t>
      </w:r>
      <w:r w:rsidRPr="00713C86">
        <w:rPr>
          <w:rFonts w:eastAsia="Times New Roman" w:cstheme="minorHAnsi"/>
          <w:lang w:eastAsia="pl-PL"/>
        </w:rPr>
        <w:t>, których beneficjentem rzeczywistym jest osoba figurująca na jednej z ww. list sankcyjnych;</w:t>
      </w:r>
    </w:p>
    <w:p w14:paraId="28EE4378" w14:textId="61F9260E" w:rsidR="007E02D1" w:rsidRPr="00713C86" w:rsidRDefault="00180707" w:rsidP="009D1BBC">
      <w:pPr>
        <w:numPr>
          <w:ilvl w:val="0"/>
          <w:numId w:val="3"/>
        </w:numPr>
        <w:shd w:val="clear" w:color="auto" w:fill="FFFFFF"/>
        <w:spacing w:after="0" w:line="285" w:lineRule="atLea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13C86">
        <w:rPr>
          <w:rFonts w:eastAsia="Times New Roman" w:cstheme="minorHAnsi"/>
          <w:lang w:eastAsia="pl-PL"/>
        </w:rPr>
        <w:t xml:space="preserve">wykonawców i uczestników </w:t>
      </w:r>
      <w:r w:rsidR="009D1BBC" w:rsidRPr="00713C86">
        <w:rPr>
          <w:rFonts w:eastAsia="Times New Roman" w:cstheme="minorHAnsi"/>
          <w:lang w:eastAsia="pl-PL"/>
        </w:rPr>
        <w:t>postępowań i konkursów</w:t>
      </w:r>
      <w:r w:rsidRPr="00713C86">
        <w:rPr>
          <w:rFonts w:eastAsia="Times New Roman" w:cstheme="minorHAnsi"/>
          <w:lang w:eastAsia="pl-PL"/>
        </w:rPr>
        <w:t>, których jednostką dominującą jest podmiot figurujący na jednej z ww. list sankcyjnych.</w:t>
      </w:r>
    </w:p>
    <w:p w14:paraId="65704DD5" w14:textId="77777777" w:rsidR="009D1BBC" w:rsidRPr="00713C86" w:rsidRDefault="009D1BBC" w:rsidP="009D1BBC">
      <w:pPr>
        <w:shd w:val="clear" w:color="auto" w:fill="FFFFFF"/>
        <w:spacing w:after="0" w:line="285" w:lineRule="atLeast"/>
        <w:ind w:left="567"/>
        <w:jc w:val="both"/>
        <w:textAlignment w:val="baseline"/>
        <w:rPr>
          <w:rFonts w:eastAsia="Times New Roman" w:cstheme="minorHAnsi"/>
          <w:lang w:eastAsia="pl-PL"/>
        </w:rPr>
      </w:pPr>
    </w:p>
    <w:p w14:paraId="49EE53CB" w14:textId="06B7C078" w:rsidR="00E22084" w:rsidRPr="00713C86" w:rsidRDefault="009D1BBC" w:rsidP="009D1BBC">
      <w:pPr>
        <w:jc w:val="both"/>
        <w:rPr>
          <w:rFonts w:cstheme="minorHAnsi"/>
        </w:rPr>
      </w:pPr>
      <w:r w:rsidRPr="00713C86">
        <w:rPr>
          <w:rFonts w:cstheme="minorHAnsi"/>
        </w:rPr>
        <w:t>Uwzględniając</w:t>
      </w:r>
      <w:r w:rsidR="007E02D1" w:rsidRPr="00713C86">
        <w:rPr>
          <w:rFonts w:cstheme="minorHAnsi"/>
        </w:rPr>
        <w:t xml:space="preserve"> powyższ</w:t>
      </w:r>
      <w:r w:rsidRPr="00713C86">
        <w:rPr>
          <w:rFonts w:cstheme="minorHAnsi"/>
        </w:rPr>
        <w:t>e</w:t>
      </w:r>
      <w:r w:rsidR="007E02D1" w:rsidRPr="00713C86">
        <w:rPr>
          <w:rFonts w:cstheme="minorHAnsi"/>
        </w:rPr>
        <w:t xml:space="preserve"> </w:t>
      </w:r>
      <w:r w:rsidR="007E02D1" w:rsidRPr="00713C86">
        <w:rPr>
          <w:rFonts w:cstheme="minorHAnsi"/>
          <w:b/>
        </w:rPr>
        <w:t xml:space="preserve">osoby odpowiedzialne za prowadzenie procedur </w:t>
      </w:r>
      <w:r w:rsidR="003F7AF1" w:rsidRPr="00713C86">
        <w:rPr>
          <w:rFonts w:cstheme="minorHAnsi"/>
          <w:b/>
        </w:rPr>
        <w:t>zakupowych</w:t>
      </w:r>
      <w:r w:rsidRPr="00713C86">
        <w:rPr>
          <w:rFonts w:cstheme="minorHAnsi"/>
          <w:b/>
        </w:rPr>
        <w:t xml:space="preserve"> </w:t>
      </w:r>
      <w:r w:rsidR="003F7AF1" w:rsidRPr="00713C86">
        <w:rPr>
          <w:rFonts w:cstheme="minorHAnsi"/>
          <w:b/>
        </w:rPr>
        <w:t xml:space="preserve">w jednostkach organizacyjnych UMCS w Lublinie </w:t>
      </w:r>
      <w:r w:rsidRPr="00713C86">
        <w:rPr>
          <w:rFonts w:cstheme="minorHAnsi"/>
          <w:b/>
        </w:rPr>
        <w:t>w oparciu o</w:t>
      </w:r>
      <w:r w:rsidRPr="00713C86">
        <w:rPr>
          <w:rFonts w:cstheme="minorHAnsi"/>
          <w:b/>
          <w:i/>
        </w:rPr>
        <w:t xml:space="preserve"> regulaminy udzielania zamówień publicznych w UMCS</w:t>
      </w:r>
      <w:r w:rsidRPr="00713C86">
        <w:rPr>
          <w:rFonts w:cstheme="minorHAnsi"/>
          <w:b/>
        </w:rPr>
        <w:t xml:space="preserve"> (zarządzenie Rektora nr 25/2017)</w:t>
      </w:r>
      <w:r w:rsidRPr="00713C86">
        <w:rPr>
          <w:rFonts w:cstheme="minorHAnsi"/>
        </w:rPr>
        <w:t xml:space="preserve"> </w:t>
      </w:r>
      <w:r w:rsidR="007E02D1" w:rsidRPr="00713C86">
        <w:rPr>
          <w:rFonts w:cstheme="minorHAnsi"/>
        </w:rPr>
        <w:t>zobligowan</w:t>
      </w:r>
      <w:r w:rsidR="0072003F" w:rsidRPr="00713C86">
        <w:rPr>
          <w:rFonts w:cstheme="minorHAnsi"/>
        </w:rPr>
        <w:t>e</w:t>
      </w:r>
      <w:r w:rsidRPr="00713C86">
        <w:rPr>
          <w:rFonts w:cstheme="minorHAnsi"/>
        </w:rPr>
        <w:t xml:space="preserve"> są</w:t>
      </w:r>
      <w:r w:rsidR="0072003F" w:rsidRPr="00713C86">
        <w:rPr>
          <w:rFonts w:cstheme="minorHAnsi"/>
        </w:rPr>
        <w:t xml:space="preserve"> do wprowadzenia </w:t>
      </w:r>
      <w:r w:rsidR="003F7AF1" w:rsidRPr="00713C86">
        <w:rPr>
          <w:rFonts w:cstheme="minorHAnsi"/>
        </w:rPr>
        <w:t>do</w:t>
      </w:r>
      <w:r w:rsidR="0072003F" w:rsidRPr="00713C86">
        <w:rPr>
          <w:rFonts w:cstheme="minorHAnsi"/>
        </w:rPr>
        <w:t xml:space="preserve"> dokumentacji </w:t>
      </w:r>
      <w:r w:rsidR="0072003F" w:rsidRPr="00713C86">
        <w:rPr>
          <w:rFonts w:cstheme="minorHAnsi"/>
          <w:b/>
        </w:rPr>
        <w:t>każdego wszczynanego postępowania</w:t>
      </w:r>
      <w:r w:rsidR="0072003F" w:rsidRPr="00713C86">
        <w:rPr>
          <w:rFonts w:cstheme="minorHAnsi"/>
        </w:rPr>
        <w:t xml:space="preserve"> </w:t>
      </w:r>
      <w:r w:rsidR="0072003F" w:rsidRPr="00713C86">
        <w:rPr>
          <w:rFonts w:cstheme="minorHAnsi"/>
          <w:b/>
        </w:rPr>
        <w:t>nowej przesłanki wykluczenia z postępowania</w:t>
      </w:r>
      <w:r w:rsidR="0072003F" w:rsidRPr="00713C86">
        <w:rPr>
          <w:rFonts w:cstheme="minorHAnsi"/>
        </w:rPr>
        <w:t>, zgodnie z poniższym:</w:t>
      </w:r>
    </w:p>
    <w:p w14:paraId="3F06445F" w14:textId="77777777" w:rsidR="0072003F" w:rsidRPr="00713C86" w:rsidRDefault="0072003F" w:rsidP="009D1BB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>Dla postępowań z wyłączeniem stosowania ustawy PZP:</w:t>
      </w:r>
    </w:p>
    <w:p w14:paraId="6E79B538" w14:textId="77777777" w:rsidR="0072003F" w:rsidRPr="00713C86" w:rsidRDefault="0072003F" w:rsidP="00E42A71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 xml:space="preserve">w zaproszeniu: </w:t>
      </w:r>
    </w:p>
    <w:p w14:paraId="4E2A14D6" w14:textId="55892F26" w:rsidR="0072003F" w:rsidRPr="00713C86" w:rsidRDefault="00B310B7" w:rsidP="009D1BBC">
      <w:pPr>
        <w:spacing w:after="0" w:line="240" w:lineRule="auto"/>
        <w:ind w:left="1080"/>
        <w:jc w:val="both"/>
        <w:rPr>
          <w:rFonts w:cstheme="minorHAnsi"/>
        </w:rPr>
      </w:pPr>
      <w:r w:rsidRPr="00713C86">
        <w:rPr>
          <w:rFonts w:cstheme="minorHAnsi"/>
        </w:rPr>
        <w:t xml:space="preserve">należy </w:t>
      </w:r>
      <w:r w:rsidR="0072003F" w:rsidRPr="00713C86">
        <w:rPr>
          <w:rFonts w:cstheme="minorHAnsi"/>
        </w:rPr>
        <w:t>dodać p</w:t>
      </w:r>
      <w:r w:rsidRPr="00713C86">
        <w:rPr>
          <w:rFonts w:cstheme="minorHAnsi"/>
        </w:rPr>
        <w:t>unkt</w:t>
      </w:r>
      <w:r w:rsidR="00E42A71" w:rsidRPr="00713C86">
        <w:rPr>
          <w:rFonts w:cstheme="minorHAnsi"/>
        </w:rPr>
        <w:t xml:space="preserve"> </w:t>
      </w:r>
      <w:r w:rsidR="0072003F" w:rsidRPr="00713C86">
        <w:rPr>
          <w:rFonts w:cstheme="minorHAnsi"/>
        </w:rPr>
        <w:t>„</w:t>
      </w:r>
      <w:r w:rsidR="0072003F" w:rsidRPr="00713C86">
        <w:rPr>
          <w:rFonts w:cstheme="minorHAnsi"/>
          <w:b/>
        </w:rPr>
        <w:t>Warunki udziału w postępowaniu</w:t>
      </w:r>
      <w:r w:rsidR="0072003F" w:rsidRPr="00713C86">
        <w:rPr>
          <w:rFonts w:cstheme="minorHAnsi"/>
        </w:rPr>
        <w:t>” (po pkt „Tryb udzielenia zamówienia”) o treści:</w:t>
      </w:r>
    </w:p>
    <w:p w14:paraId="3F6E3A5F" w14:textId="542900CF" w:rsidR="0072003F" w:rsidRPr="00713C86" w:rsidRDefault="0072003F" w:rsidP="009D1BBC">
      <w:pPr>
        <w:spacing w:after="0" w:line="240" w:lineRule="auto"/>
        <w:ind w:left="1080"/>
        <w:jc w:val="both"/>
        <w:rPr>
          <w:rFonts w:cstheme="minorHAnsi"/>
        </w:rPr>
      </w:pPr>
      <w:r w:rsidRPr="00713C86">
        <w:rPr>
          <w:rFonts w:cstheme="minorHAnsi"/>
        </w:rPr>
        <w:t>„O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835).”</w:t>
      </w:r>
    </w:p>
    <w:p w14:paraId="02C2262F" w14:textId="7F93B7A1" w:rsidR="0072003F" w:rsidRPr="00713C86" w:rsidRDefault="0072003F" w:rsidP="00E42A7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 xml:space="preserve">w „Formularzu oferty” </w:t>
      </w:r>
      <w:r w:rsidR="000A5779" w:rsidRPr="00713C86">
        <w:rPr>
          <w:rFonts w:cstheme="minorHAnsi"/>
        </w:rPr>
        <w:t xml:space="preserve">należy dodać zapis </w:t>
      </w:r>
      <w:r w:rsidRPr="00713C86">
        <w:rPr>
          <w:rFonts w:cstheme="minorHAnsi"/>
        </w:rPr>
        <w:t>o treści:</w:t>
      </w:r>
    </w:p>
    <w:p w14:paraId="6D3F7A1D" w14:textId="4410E0E9" w:rsidR="0072003F" w:rsidRPr="00713C86" w:rsidRDefault="0072003F" w:rsidP="009D1BBC">
      <w:pPr>
        <w:spacing w:after="0" w:line="240" w:lineRule="auto"/>
        <w:ind w:left="1080"/>
        <w:jc w:val="both"/>
        <w:rPr>
          <w:rFonts w:cstheme="minorHAnsi"/>
        </w:rPr>
      </w:pPr>
      <w:r w:rsidRPr="00713C86">
        <w:rPr>
          <w:rFonts w:cstheme="minorHAnsi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73CAEB6" w14:textId="77777777" w:rsidR="0072003F" w:rsidRPr="00713C86" w:rsidRDefault="0072003F" w:rsidP="009D1BBC">
      <w:pPr>
        <w:spacing w:after="0" w:line="240" w:lineRule="auto"/>
        <w:ind w:left="1080"/>
        <w:jc w:val="both"/>
        <w:rPr>
          <w:rFonts w:cstheme="minorHAnsi"/>
        </w:rPr>
      </w:pPr>
    </w:p>
    <w:p w14:paraId="2E07568F" w14:textId="77777777" w:rsidR="0072003F" w:rsidRPr="00713C86" w:rsidRDefault="0072003F" w:rsidP="009D1BB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>Dla postępowań z wyłączeniem stosowania ustawy PZP bez „Zaproszenia”:</w:t>
      </w:r>
    </w:p>
    <w:p w14:paraId="6A9068A4" w14:textId="77777777" w:rsidR="0072003F" w:rsidRPr="00713C86" w:rsidRDefault="0072003F" w:rsidP="009D1BBC">
      <w:pPr>
        <w:spacing w:after="0" w:line="240" w:lineRule="auto"/>
        <w:ind w:left="720"/>
        <w:jc w:val="both"/>
        <w:rPr>
          <w:rFonts w:cstheme="minorHAnsi"/>
        </w:rPr>
      </w:pPr>
    </w:p>
    <w:p w14:paraId="410B3A5D" w14:textId="7D208D53" w:rsidR="0072003F" w:rsidRPr="00713C86" w:rsidRDefault="0072003F" w:rsidP="00E42A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 xml:space="preserve">w Formularzu oferty” </w:t>
      </w:r>
      <w:r w:rsidR="000A5779" w:rsidRPr="00713C86">
        <w:rPr>
          <w:rFonts w:cstheme="minorHAnsi"/>
        </w:rPr>
        <w:t xml:space="preserve">należy dodać zapis </w:t>
      </w:r>
      <w:r w:rsidRPr="00713C86">
        <w:rPr>
          <w:rFonts w:cstheme="minorHAnsi"/>
        </w:rPr>
        <w:t>o treści:</w:t>
      </w:r>
    </w:p>
    <w:p w14:paraId="66CAD301" w14:textId="56913112" w:rsidR="0072003F" w:rsidRPr="00713C86" w:rsidRDefault="0072003F" w:rsidP="009D1BBC">
      <w:pPr>
        <w:spacing w:after="0" w:line="240" w:lineRule="auto"/>
        <w:ind w:left="1080"/>
        <w:jc w:val="both"/>
        <w:rPr>
          <w:rFonts w:cstheme="minorHAnsi"/>
        </w:rPr>
      </w:pPr>
      <w:r w:rsidRPr="00713C86">
        <w:rPr>
          <w:rFonts w:cstheme="minorHAnsi"/>
        </w:rPr>
        <w:t xml:space="preserve">„Oświadczam, że nie podlegam wykluczeniu z postępowania na podstawie art. 7 ust. 1 ustawy z dnia 13 kwietnia 2022 r. o szczególnych rozwiązaniach w zakresie </w:t>
      </w:r>
      <w:r w:rsidRPr="00713C86">
        <w:rPr>
          <w:rFonts w:cstheme="minorHAnsi"/>
        </w:rPr>
        <w:lastRenderedPageBreak/>
        <w:t>przeciwdziałania wspieraniu agresji na Ukrainę oraz służących ochronie bezpieczeństwa narodowego (Dz. U. poz. 835).</w:t>
      </w:r>
    </w:p>
    <w:p w14:paraId="38D385F5" w14:textId="25C6DB40" w:rsidR="0072003F" w:rsidRPr="00713C86" w:rsidRDefault="0072003F" w:rsidP="009D1BBC">
      <w:pPr>
        <w:spacing w:after="0" w:line="240" w:lineRule="auto"/>
        <w:ind w:left="1080"/>
        <w:jc w:val="both"/>
        <w:rPr>
          <w:rFonts w:cstheme="minorHAnsi"/>
        </w:rPr>
      </w:pPr>
    </w:p>
    <w:p w14:paraId="37707C88" w14:textId="7FB600FF" w:rsidR="00653D77" w:rsidRPr="00713C86" w:rsidRDefault="0072003F" w:rsidP="009D1BBC">
      <w:pPr>
        <w:spacing w:after="0" w:line="240" w:lineRule="auto"/>
        <w:jc w:val="both"/>
        <w:rPr>
          <w:rFonts w:cstheme="minorHAnsi"/>
        </w:rPr>
      </w:pPr>
      <w:r w:rsidRPr="00713C86">
        <w:rPr>
          <w:rFonts w:cstheme="minorHAnsi"/>
        </w:rPr>
        <w:t>Ww</w:t>
      </w:r>
      <w:r w:rsidR="009D1BBC" w:rsidRPr="00713C86">
        <w:rPr>
          <w:rFonts w:cstheme="minorHAnsi"/>
        </w:rPr>
        <w:t>.</w:t>
      </w:r>
      <w:r w:rsidRPr="00713C86">
        <w:rPr>
          <w:rFonts w:cstheme="minorHAnsi"/>
        </w:rPr>
        <w:t xml:space="preserve"> środek sankcyjny (wykluczenie z postępowania) ma zastosowanie również do </w:t>
      </w:r>
      <w:r w:rsidRPr="00713C86">
        <w:rPr>
          <w:rFonts w:cstheme="minorHAnsi"/>
          <w:b/>
        </w:rPr>
        <w:t xml:space="preserve">wszystkich postępowań wszczętych i niezakończonych do dnia 16 kwietnia 2022 </w:t>
      </w:r>
      <w:r w:rsidR="009D1BBC" w:rsidRPr="00713C86">
        <w:rPr>
          <w:rFonts w:cstheme="minorHAnsi"/>
          <w:b/>
        </w:rPr>
        <w:t>r</w:t>
      </w:r>
      <w:r w:rsidRPr="00713C86">
        <w:rPr>
          <w:rFonts w:cstheme="minorHAnsi"/>
        </w:rPr>
        <w:t>.</w:t>
      </w:r>
      <w:r w:rsidR="009D1BBC" w:rsidRPr="00713C86">
        <w:rPr>
          <w:rFonts w:cstheme="minorHAnsi"/>
        </w:rPr>
        <w:t xml:space="preserve"> Powyższe wiąże się </w:t>
      </w:r>
      <w:r w:rsidR="005104A4" w:rsidRPr="00713C86">
        <w:rPr>
          <w:rFonts w:cstheme="minorHAnsi"/>
        </w:rPr>
        <w:t>z koniecznością dostosowania</w:t>
      </w:r>
      <w:r w:rsidR="00CC3D68" w:rsidRPr="00713C86">
        <w:rPr>
          <w:rFonts w:cstheme="minorHAnsi"/>
        </w:rPr>
        <w:t xml:space="preserve"> (do dnia 1 maja 2022 r)</w:t>
      </w:r>
      <w:r w:rsidR="005104A4" w:rsidRPr="00713C86">
        <w:rPr>
          <w:rFonts w:cstheme="minorHAnsi"/>
        </w:rPr>
        <w:t xml:space="preserve"> dokumentacji</w:t>
      </w:r>
      <w:r w:rsidR="00CC3D68" w:rsidRPr="00713C86">
        <w:rPr>
          <w:rFonts w:cstheme="minorHAnsi"/>
        </w:rPr>
        <w:t xml:space="preserve"> wszystkich postępowań będących w toku,</w:t>
      </w:r>
      <w:r w:rsidR="005104A4" w:rsidRPr="00713C86">
        <w:rPr>
          <w:rFonts w:cstheme="minorHAnsi"/>
        </w:rPr>
        <w:t xml:space="preserve"> uwzględniając nową przesłankę wykluczenia</w:t>
      </w:r>
      <w:r w:rsidR="00CC3D68" w:rsidRPr="00713C86">
        <w:rPr>
          <w:rFonts w:cstheme="minorHAnsi"/>
        </w:rPr>
        <w:t>.</w:t>
      </w:r>
    </w:p>
    <w:sectPr w:rsidR="00653D77" w:rsidRPr="0071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AD3"/>
    <w:multiLevelType w:val="hybridMultilevel"/>
    <w:tmpl w:val="87CAC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23296"/>
    <w:multiLevelType w:val="hybridMultilevel"/>
    <w:tmpl w:val="B57867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F769D"/>
    <w:multiLevelType w:val="hybridMultilevel"/>
    <w:tmpl w:val="EA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7AAD"/>
    <w:multiLevelType w:val="hybridMultilevel"/>
    <w:tmpl w:val="A0FC8C9A"/>
    <w:lvl w:ilvl="0" w:tplc="5516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0484B"/>
    <w:multiLevelType w:val="multilevel"/>
    <w:tmpl w:val="7068A01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6"/>
    <w:rsid w:val="000A5779"/>
    <w:rsid w:val="00180707"/>
    <w:rsid w:val="003F7AF1"/>
    <w:rsid w:val="005104A4"/>
    <w:rsid w:val="00653D77"/>
    <w:rsid w:val="00657C06"/>
    <w:rsid w:val="00713C86"/>
    <w:rsid w:val="0072003F"/>
    <w:rsid w:val="007E02D1"/>
    <w:rsid w:val="009D1BBC"/>
    <w:rsid w:val="00B310B7"/>
    <w:rsid w:val="00C96A50"/>
    <w:rsid w:val="00CC3D68"/>
    <w:rsid w:val="00D57273"/>
    <w:rsid w:val="00E22084"/>
    <w:rsid w:val="00E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341E"/>
  <w15:chartTrackingRefBased/>
  <w15:docId w15:val="{78AEB605-310C-4A3C-AE53-933ACE9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B6D2-2E42-40D9-BE04-A3B3A514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Kołodziejczyk-Górska</dc:creator>
  <cp:keywords/>
  <dc:description/>
  <cp:lastModifiedBy>Kanclerz</cp:lastModifiedBy>
  <cp:revision>4</cp:revision>
  <dcterms:created xsi:type="dcterms:W3CDTF">2022-04-25T06:33:00Z</dcterms:created>
  <dcterms:modified xsi:type="dcterms:W3CDTF">2022-04-25T11:58:00Z</dcterms:modified>
</cp:coreProperties>
</file>